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B2" w:rsidRPr="00DE47DE" w:rsidRDefault="006064B2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E47DE">
        <w:rPr>
          <w:rFonts w:ascii="Comic Sans MS" w:hAnsi="Comic Sans MS"/>
          <w:b/>
          <w:sz w:val="28"/>
          <w:szCs w:val="28"/>
          <w:u w:val="single"/>
        </w:rPr>
        <w:t>Light</w:t>
      </w:r>
      <w:r w:rsidRPr="00DE47DE">
        <w:rPr>
          <w:rFonts w:ascii="Comic Sans MS" w:hAnsi="Comic Sans MS"/>
          <w:sz w:val="28"/>
          <w:szCs w:val="28"/>
        </w:rPr>
        <w:t>- Energy in the form of waves that the human eye sees as visible light</w:t>
      </w:r>
    </w:p>
    <w:p w:rsidR="006064B2" w:rsidRPr="00DE47DE" w:rsidRDefault="006064B2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064B2" w:rsidRPr="00DE47DE" w:rsidRDefault="006064B2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E47DE">
        <w:rPr>
          <w:rFonts w:ascii="Comic Sans MS" w:hAnsi="Comic Sans MS"/>
          <w:b/>
          <w:sz w:val="28"/>
          <w:szCs w:val="28"/>
          <w:u w:val="single"/>
        </w:rPr>
        <w:t>Refraction</w:t>
      </w:r>
      <w:r w:rsidRPr="00DE47DE">
        <w:rPr>
          <w:rFonts w:ascii="Comic Sans MS" w:hAnsi="Comic Sans MS"/>
          <w:sz w:val="28"/>
          <w:szCs w:val="28"/>
        </w:rPr>
        <w:t>- To bend light rays as they pass from one substance into another</w:t>
      </w:r>
      <w:r w:rsidR="00DE47DE" w:rsidRPr="00DE47DE">
        <w:rPr>
          <w:rFonts w:ascii="Comic Sans MS" w:hAnsi="Comic Sans MS"/>
          <w:sz w:val="28"/>
          <w:szCs w:val="28"/>
        </w:rPr>
        <w:t>;</w:t>
      </w:r>
      <w:r w:rsidRPr="00DE47DE">
        <w:rPr>
          <w:rFonts w:ascii="Comic Sans MS" w:hAnsi="Comic Sans MS"/>
          <w:sz w:val="28"/>
          <w:szCs w:val="28"/>
        </w:rPr>
        <w:t xml:space="preserve"> such as from air into water</w:t>
      </w:r>
    </w:p>
    <w:p w:rsidR="006064B2" w:rsidRPr="00DE47DE" w:rsidRDefault="006064B2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</w:p>
    <w:bookmarkEnd w:id="0"/>
    <w:p w:rsidR="006064B2" w:rsidRPr="00DE47DE" w:rsidRDefault="006064B2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E47DE">
        <w:rPr>
          <w:rFonts w:ascii="Comic Sans MS" w:hAnsi="Comic Sans MS"/>
          <w:b/>
          <w:sz w:val="28"/>
          <w:szCs w:val="28"/>
          <w:u w:val="single"/>
        </w:rPr>
        <w:t>White Light</w:t>
      </w:r>
      <w:r w:rsidRPr="00DE47DE">
        <w:rPr>
          <w:rFonts w:ascii="Comic Sans MS" w:hAnsi="Comic Sans MS"/>
          <w:sz w:val="28"/>
          <w:szCs w:val="28"/>
        </w:rPr>
        <w:t>-The mixture of wavelengths of various colors that appear colorless, like sunlight</w:t>
      </w:r>
    </w:p>
    <w:p w:rsidR="004F6BFE" w:rsidRPr="00DE47DE" w:rsidRDefault="004F6BFE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F6BFE" w:rsidRPr="00DE47DE" w:rsidRDefault="004F6BFE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E47DE">
        <w:rPr>
          <w:rFonts w:ascii="Comic Sans MS" w:hAnsi="Comic Sans MS"/>
          <w:b/>
          <w:sz w:val="28"/>
          <w:szCs w:val="28"/>
          <w:u w:val="single"/>
        </w:rPr>
        <w:t>Prism</w:t>
      </w:r>
      <w:r w:rsidRPr="00DE47DE">
        <w:rPr>
          <w:rFonts w:ascii="Comic Sans MS" w:hAnsi="Comic Sans MS"/>
          <w:b/>
          <w:sz w:val="28"/>
          <w:szCs w:val="28"/>
        </w:rPr>
        <w:t>-</w:t>
      </w:r>
      <w:r w:rsidRPr="00DE47DE">
        <w:rPr>
          <w:rFonts w:ascii="Comic Sans MS" w:hAnsi="Comic Sans MS"/>
          <w:sz w:val="28"/>
          <w:szCs w:val="28"/>
        </w:rPr>
        <w:t xml:space="preserve">A piece of clear glass or plastic that bends or breaks up light into the colors of the spectrum  </w:t>
      </w:r>
    </w:p>
    <w:p w:rsidR="004F6BFE" w:rsidRPr="00DE47DE" w:rsidRDefault="004F6BFE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E47DE">
        <w:rPr>
          <w:rFonts w:ascii="Comic Sans MS" w:hAnsi="Comic Sans MS"/>
          <w:sz w:val="28"/>
          <w:szCs w:val="28"/>
        </w:rPr>
        <w:tab/>
      </w:r>
      <w:r w:rsidRPr="00DE47DE">
        <w:rPr>
          <w:rFonts w:ascii="Comic Sans MS" w:hAnsi="Comic Sans MS"/>
          <w:sz w:val="28"/>
          <w:szCs w:val="28"/>
        </w:rPr>
        <w:tab/>
      </w:r>
      <w:r w:rsidR="001F3D84" w:rsidRPr="00DE47D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266950" cy="1171575"/>
            <wp:effectExtent l="19050" t="0" r="0" b="0"/>
            <wp:docPr id="1" name="rg_hi" descr="http://t0.gstatic.com/images?q=tbn:ANd9GcRqTfB2A_WaEPZZwjIQ6uzz7ay-GetQtPaGu126-Set2ES0yjt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qTfB2A_WaEPZZwjIQ6uzz7ay-GetQtPaGu126-Set2ES0yjt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7DE">
        <w:rPr>
          <w:rFonts w:ascii="Comic Sans MS" w:hAnsi="Comic Sans MS"/>
          <w:sz w:val="28"/>
          <w:szCs w:val="28"/>
        </w:rPr>
        <w:t xml:space="preserve">  </w:t>
      </w:r>
    </w:p>
    <w:p w:rsidR="00DE47DE" w:rsidRPr="00DE47DE" w:rsidRDefault="00DE47DE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33AEB" w:rsidRPr="00DE47DE" w:rsidRDefault="00B33AEB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E47DE">
        <w:rPr>
          <w:rFonts w:ascii="Comic Sans MS" w:hAnsi="Comic Sans MS"/>
          <w:b/>
          <w:sz w:val="28"/>
          <w:szCs w:val="28"/>
          <w:u w:val="single"/>
        </w:rPr>
        <w:t>Visible Spectrum-</w:t>
      </w:r>
      <w:r w:rsidRPr="00DE47DE">
        <w:rPr>
          <w:rFonts w:ascii="Comic Sans MS" w:hAnsi="Comic Sans MS"/>
          <w:sz w:val="28"/>
          <w:szCs w:val="28"/>
        </w:rPr>
        <w:t xml:space="preserve">The range of colors, which consist of red, orange, yellow, </w:t>
      </w:r>
      <w:r w:rsidR="00DE47DE" w:rsidRPr="00DE47DE">
        <w:rPr>
          <w:rFonts w:ascii="Comic Sans MS" w:hAnsi="Comic Sans MS"/>
          <w:sz w:val="28"/>
          <w:szCs w:val="28"/>
        </w:rPr>
        <w:t>green, blue, indigo, violet (ROY G. BIV</w:t>
      </w:r>
      <w:r w:rsidRPr="00DE47DE">
        <w:rPr>
          <w:rFonts w:ascii="Comic Sans MS" w:hAnsi="Comic Sans MS"/>
          <w:sz w:val="28"/>
          <w:szCs w:val="28"/>
        </w:rPr>
        <w:t xml:space="preserve">), is </w:t>
      </w:r>
      <w:r w:rsidR="00DE47DE" w:rsidRPr="00DE47DE">
        <w:rPr>
          <w:rFonts w:ascii="Comic Sans MS" w:hAnsi="Comic Sans MS"/>
          <w:sz w:val="28"/>
          <w:szCs w:val="28"/>
        </w:rPr>
        <w:t xml:space="preserve">known as the visible spectrum. </w:t>
      </w:r>
      <w:r w:rsidRPr="00DE47DE">
        <w:rPr>
          <w:rFonts w:ascii="Comic Sans MS" w:hAnsi="Comic Sans MS"/>
          <w:sz w:val="28"/>
          <w:szCs w:val="28"/>
        </w:rPr>
        <w:t>The part of the spect</w:t>
      </w:r>
      <w:r w:rsidR="00DE47DE" w:rsidRPr="00DE47DE">
        <w:rPr>
          <w:rFonts w:ascii="Comic Sans MS" w:hAnsi="Comic Sans MS"/>
          <w:sz w:val="28"/>
          <w:szCs w:val="28"/>
        </w:rPr>
        <w:t>rum which you can actually see.</w:t>
      </w:r>
      <w:r w:rsidRPr="00DE47DE">
        <w:rPr>
          <w:rFonts w:ascii="Comic Sans MS" w:hAnsi="Comic Sans MS"/>
          <w:sz w:val="28"/>
          <w:szCs w:val="28"/>
        </w:rPr>
        <w:tab/>
      </w:r>
      <w:r w:rsidRPr="00DE47DE">
        <w:rPr>
          <w:rFonts w:ascii="Comic Sans MS" w:hAnsi="Comic Sans MS"/>
          <w:sz w:val="28"/>
          <w:szCs w:val="28"/>
        </w:rPr>
        <w:tab/>
      </w:r>
    </w:p>
    <w:p w:rsidR="00B33AEB" w:rsidRPr="00DE47DE" w:rsidRDefault="00B33AEB" w:rsidP="006064B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F6BFE" w:rsidRPr="00DE47DE" w:rsidRDefault="00B33AEB" w:rsidP="006064B2">
      <w:pPr>
        <w:spacing w:after="0" w:line="240" w:lineRule="auto"/>
        <w:rPr>
          <w:sz w:val="28"/>
          <w:szCs w:val="28"/>
        </w:rPr>
      </w:pPr>
      <w:r w:rsidRPr="00DE47DE">
        <w:rPr>
          <w:rFonts w:ascii="Comic Sans MS" w:hAnsi="Comic Sans MS"/>
          <w:b/>
          <w:sz w:val="28"/>
          <w:szCs w:val="28"/>
          <w:u w:val="single"/>
        </w:rPr>
        <w:t>Electromagnetic Spectrum</w:t>
      </w:r>
      <w:r w:rsidRPr="00DE47DE">
        <w:rPr>
          <w:rFonts w:ascii="Comic Sans MS" w:hAnsi="Comic Sans MS"/>
          <w:sz w:val="28"/>
          <w:szCs w:val="28"/>
        </w:rPr>
        <w:t>-is the complete range of electromagnetic waves placed in order of increasing frequency.</w:t>
      </w:r>
      <w:r w:rsidRPr="00DE47DE">
        <w:rPr>
          <w:rFonts w:ascii="Comic Sans MS" w:hAnsi="Comic Sans MS"/>
          <w:sz w:val="28"/>
          <w:szCs w:val="28"/>
        </w:rPr>
        <w:tab/>
      </w:r>
      <w:r w:rsidR="006064B2" w:rsidRPr="00DE47DE">
        <w:rPr>
          <w:rFonts w:ascii="Comic Sans MS" w:hAnsi="Comic Sans MS"/>
          <w:sz w:val="28"/>
          <w:szCs w:val="28"/>
        </w:rPr>
        <w:br/>
      </w:r>
    </w:p>
    <w:sectPr w:rsidR="004F6BFE" w:rsidRPr="00DE47DE" w:rsidSect="00DE47D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4B2"/>
    <w:rsid w:val="001F3D84"/>
    <w:rsid w:val="004F6BFE"/>
    <w:rsid w:val="005C7014"/>
    <w:rsid w:val="005F522E"/>
    <w:rsid w:val="006064B2"/>
    <w:rsid w:val="00777F58"/>
    <w:rsid w:val="00935BB8"/>
    <w:rsid w:val="00A26CFB"/>
    <w:rsid w:val="00B33AEB"/>
    <w:rsid w:val="00BF119B"/>
    <w:rsid w:val="00BF3A32"/>
    <w:rsid w:val="00C41C08"/>
    <w:rsid w:val="00C5391A"/>
    <w:rsid w:val="00DE47DE"/>
    <w:rsid w:val="00E905D4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6D3D8-F7D3-45AD-8497-E51E8FE2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prism&amp;um=1&amp;hl=en&amp;client=qsb-win&amp;sa=N&amp;rlz=1R3GGLL_enUS341US346&amp;biw=1280&amp;bih=798&amp;tbm=isch&amp;tbnid=_tNUvkbVH9bybM:&amp;imgrefurl=http://school.discoveryeducation.com/clipart/clip/prism4c.html&amp;docid=TaUDbgo8yCaN0M&amp;imgurl=http://school.discoveryeducation.com/clipart/images/prism4c.gif&amp;w=400&amp;h=354&amp;ei=DavTTpuIF8nF0AGDo7n3Dw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nelson88</dc:creator>
  <cp:keywords/>
  <dc:description/>
  <cp:lastModifiedBy>Nelson, Janet</cp:lastModifiedBy>
  <cp:revision>5</cp:revision>
  <cp:lastPrinted>2016-12-06T12:40:00Z</cp:lastPrinted>
  <dcterms:created xsi:type="dcterms:W3CDTF">2011-11-28T12:32:00Z</dcterms:created>
  <dcterms:modified xsi:type="dcterms:W3CDTF">2016-12-06T12:41:00Z</dcterms:modified>
</cp:coreProperties>
</file>